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BD" w:rsidRDefault="00B62A4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einer Bildungsmaßnahme für Familien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  </w:t>
      </w:r>
      <w:r w:rsidRPr="005F068A">
        <w:rPr>
          <w:rFonts w:ascii="Arial" w:hAnsi="Arial" w:cs="Arial"/>
          <w:b/>
          <w:sz w:val="120"/>
          <w:szCs w:val="120"/>
        </w:rPr>
        <w:t>A</w:t>
      </w:r>
    </w:p>
    <w:p w:rsidR="002576BD" w:rsidRDefault="002576BD">
      <w:pPr>
        <w:rPr>
          <w:rFonts w:ascii="Arial" w:hAnsi="Arial" w:cs="Arial"/>
          <w:sz w:val="18"/>
        </w:rPr>
      </w:pPr>
    </w:p>
    <w:p w:rsidR="002576BD" w:rsidRDefault="00B62A4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Einreichen immer über die </w:t>
      </w:r>
      <w:r>
        <w:rPr>
          <w:rFonts w:ascii="Arial" w:hAnsi="Arial" w:cs="Arial"/>
          <w:b/>
          <w:bCs/>
          <w:sz w:val="22"/>
          <w:u w:val="single"/>
        </w:rPr>
        <w:t>regionale Kath. Erwachsenenbildung</w:t>
      </w:r>
      <w:r>
        <w:rPr>
          <w:rFonts w:ascii="Arial" w:hAnsi="Arial" w:cs="Arial"/>
          <w:sz w:val="22"/>
        </w:rPr>
        <w:t>!!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960"/>
        <w:gridCol w:w="3354"/>
      </w:tblGrid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Veranstalter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C40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Bistum Regensburg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Ansprechpartner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C40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Hauptabteilung Seelsorge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Straße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C40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Abt. </w:t>
            </w:r>
            <w:r>
              <w:rPr>
                <w:rFonts w:ascii="Arial" w:hAnsi="Arial" w:cs="Arial"/>
                <w:sz w:val="22"/>
              </w:rPr>
              <w:t>Kath. Erwachsenenbildung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PLZ/Ort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C40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Spindlhofstr. 23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Tel./Fax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C403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93128 Regenstauf</w:t>
            </w:r>
          </w:p>
        </w:tc>
        <w:tc>
          <w:tcPr>
            <w:tcW w:w="1960" w:type="dxa"/>
          </w:tcPr>
          <w:p w:rsidR="002576BD" w:rsidRDefault="00B62A45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Mail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>
        <w:tc>
          <w:tcPr>
            <w:tcW w:w="4748" w:type="dxa"/>
          </w:tcPr>
          <w:p w:rsidR="002576BD" w:rsidRDefault="002576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354" w:type="dxa"/>
          </w:tcPr>
          <w:p w:rsidR="002576BD" w:rsidRDefault="002576BD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576BD" w:rsidRPr="00C4031D">
        <w:tc>
          <w:tcPr>
            <w:tcW w:w="4748" w:type="dxa"/>
          </w:tcPr>
          <w:p w:rsidR="002576BD" w:rsidRPr="005F068A" w:rsidRDefault="002576BD" w:rsidP="00223CF1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60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354" w:type="dxa"/>
          </w:tcPr>
          <w:p w:rsidR="002576BD" w:rsidRPr="005F068A" w:rsidRDefault="002576BD">
            <w:pPr>
              <w:spacing w:before="60" w:after="6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2576BD" w:rsidRPr="005F068A" w:rsidRDefault="002576BD">
      <w:pPr>
        <w:rPr>
          <w:rFonts w:ascii="Arial" w:hAnsi="Arial" w:cs="Arial"/>
          <w:sz w:val="18"/>
          <w:lang w:val="en-US"/>
        </w:rPr>
      </w:pPr>
    </w:p>
    <w:p w:rsidR="002576BD" w:rsidRDefault="00B62A45">
      <w:pPr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 planen folgende Veranstaltung:</w:t>
      </w:r>
    </w:p>
    <w:p w:rsidR="002576BD" w:rsidRDefault="002576BD">
      <w:pPr>
        <w:rPr>
          <w:rFonts w:ascii="Arial" w:hAnsi="Arial" w:cs="Arial"/>
          <w:sz w:val="18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2576BD">
        <w:trPr>
          <w:trHeight w:val="480"/>
        </w:trPr>
        <w:tc>
          <w:tcPr>
            <w:tcW w:w="1771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Veranstaltungsort</w:t>
            </w: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/ bis</w:t>
            </w:r>
          </w:p>
        </w:tc>
        <w:tc>
          <w:tcPr>
            <w:tcW w:w="4115" w:type="dxa"/>
          </w:tcPr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THEMA </w:t>
            </w:r>
            <w:r>
              <w:rPr>
                <w:rFonts w:ascii="Arial" w:hAnsi="Arial" w:cs="Arial"/>
                <w:sz w:val="18"/>
              </w:rPr>
              <w:t>(mit Angaben zum geplanten Programmablauf)</w:t>
            </w:r>
          </w:p>
        </w:tc>
        <w:tc>
          <w:tcPr>
            <w:tcW w:w="2240" w:type="dxa"/>
          </w:tcPr>
          <w:p w:rsidR="002576BD" w:rsidRDefault="002576BD">
            <w:pPr>
              <w:jc w:val="center"/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Referentin/Referent</w:t>
            </w:r>
          </w:p>
        </w:tc>
        <w:tc>
          <w:tcPr>
            <w:tcW w:w="215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2576BD">
        <w:trPr>
          <w:trHeight w:val="1280"/>
        </w:trPr>
        <w:tc>
          <w:tcPr>
            <w:tcW w:w="1771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5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2576BD" w:rsidRDefault="00257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</w:tcPr>
          <w:p w:rsidR="002576BD" w:rsidRDefault="002576BD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</w:p>
          <w:p w:rsidR="002576BD" w:rsidRDefault="00B62A45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Mehrtägige Veranstaltung mit</w:t>
            </w:r>
          </w:p>
          <w:p w:rsidR="002576BD" w:rsidRDefault="00B62A45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 Übernachtungen</w:t>
            </w:r>
          </w:p>
        </w:tc>
      </w:tr>
    </w:tbl>
    <w:p w:rsidR="002576BD" w:rsidRDefault="002576BD">
      <w:pPr>
        <w:rPr>
          <w:rFonts w:ascii="Arial" w:hAnsi="Arial" w:cs="Arial"/>
        </w:rPr>
      </w:pP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Wir rechnen </w:t>
      </w:r>
      <w:proofErr w:type="gramStart"/>
      <w:r>
        <w:rPr>
          <w:rFonts w:ascii="Arial" w:hAnsi="Arial" w:cs="Arial"/>
          <w:sz w:val="20"/>
        </w:rPr>
        <w:t>mit  ......</w:t>
      </w:r>
      <w:proofErr w:type="gramEnd"/>
      <w:r>
        <w:rPr>
          <w:rFonts w:ascii="Arial" w:hAnsi="Arial" w:cs="Arial"/>
          <w:sz w:val="20"/>
        </w:rPr>
        <w:t xml:space="preserve">  Teilnehmenden, </w:t>
      </w:r>
      <w:proofErr w:type="gramStart"/>
      <w:r>
        <w:rPr>
          <w:rFonts w:ascii="Arial" w:hAnsi="Arial" w:cs="Arial"/>
          <w:sz w:val="20"/>
        </w:rPr>
        <w:t>davon  ........</w:t>
      </w:r>
      <w:proofErr w:type="gramEnd"/>
      <w:r>
        <w:rPr>
          <w:rFonts w:ascii="Arial" w:hAnsi="Arial" w:cs="Arial"/>
          <w:sz w:val="20"/>
        </w:rPr>
        <w:t xml:space="preserve">  Familien mit einem teilnehmenden Kind (à 1</w:t>
      </w:r>
      <w:r w:rsidR="000A699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€ pro Übern.)</w:t>
      </w:r>
    </w:p>
    <w:p w:rsidR="002576BD" w:rsidRDefault="002576BD">
      <w:pPr>
        <w:ind w:left="3540" w:firstLine="571"/>
        <w:rPr>
          <w:rFonts w:ascii="Arial" w:hAnsi="Arial" w:cs="Arial"/>
          <w:sz w:val="20"/>
        </w:rPr>
      </w:pPr>
    </w:p>
    <w:p w:rsidR="002576BD" w:rsidRDefault="00B62A45">
      <w:pPr>
        <w:ind w:left="41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  Familien mit zwei bzw. mehreren teilnehmenden Kindern </w:t>
      </w:r>
    </w:p>
    <w:p w:rsidR="002576BD" w:rsidRDefault="00B62A45">
      <w:pPr>
        <w:ind w:left="3540" w:firstLine="11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(à 2</w:t>
      </w:r>
      <w:r w:rsidR="000A699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€ pro Übernachtung). 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Ein Programmablauf (mit Angaben zur Zusammenarbeit von Eltern und Kindern) liegt bei!</w:t>
      </w: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  <w:sz w:val="22"/>
        </w:rPr>
      </w:pPr>
    </w:p>
    <w:p w:rsidR="002576BD" w:rsidRDefault="002576BD">
      <w:pPr>
        <w:rPr>
          <w:rFonts w:ascii="Arial" w:hAnsi="Arial" w:cs="Arial"/>
        </w:rPr>
      </w:pPr>
    </w:p>
    <w:p w:rsidR="002576BD" w:rsidRDefault="00B62A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     _____________________________</w:t>
      </w:r>
    </w:p>
    <w:p w:rsidR="002576BD" w:rsidRDefault="00B62A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Ort / Datum  </w:t>
      </w: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</w:rPr>
        <w:t>Unterschrift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pStyle w:val="Textkrper"/>
      </w:pPr>
      <w:r>
        <w:t>Hinweis (Zitate aus den Richtlinien):</w:t>
      </w:r>
    </w:p>
    <w:p w:rsidR="002576BD" w:rsidRDefault="002576BD">
      <w:pPr>
        <w:rPr>
          <w:rFonts w:ascii="Arial" w:hAnsi="Arial" w:cs="Arial"/>
          <w:sz w:val="20"/>
        </w:rPr>
      </w:pPr>
    </w:p>
    <w:p w:rsidR="002576BD" w:rsidRDefault="00B62A45">
      <w:pPr>
        <w:pStyle w:val="Textkrper"/>
        <w:rPr>
          <w:sz w:val="20"/>
        </w:rPr>
      </w:pPr>
      <w:r>
        <w:rPr>
          <w:sz w:val="20"/>
        </w:rPr>
        <w:t>3 b) Eine Entscheidung über die eingegangenen Anträge erfolgt durch einen Vergabeausschuss. Der Antragsteller wird benachrichtigt.</w:t>
      </w:r>
    </w:p>
    <w:p w:rsidR="002576BD" w:rsidRDefault="00B62A45">
      <w:pPr>
        <w:pStyle w:val="Textkrper-Zeileneinzug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3 c) Zuschüsse können nur im Rahmen der vorhandenen Haushaltsmittel gewährt werden, d.h. es muss davon ausgegangen werden, dass nicht alle förderungswürdigen Anträge berücksichtigt werden können; ein Rechtsanspruch auf Förderung besteht nicht.</w:t>
      </w:r>
    </w:p>
    <w:p w:rsidR="002576BD" w:rsidRDefault="00B62A45">
      <w:pPr>
        <w:pStyle w:val="Textkrper-Zeileneinzug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4 b) Die Förderung muss den Familien in vollem Umfang durch Verminderung der Teilnahmebeiträge für die entsprechende Maßnahme zu Gute kommen.</w: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B83E6A">
      <w:pPr>
        <w:jc w:val="right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4914900" cy="11430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BD" w:rsidRDefault="00B62A45">
                            <w:pPr>
                              <w:pStyle w:val="berschrift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Eingang regionale KEB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</w:t>
                            </w:r>
                          </w:p>
                          <w:p w:rsidR="002576BD" w:rsidRDefault="002576B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2576BD" w:rsidRDefault="00B62A4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2.95pt;width:38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">
                <v:textbox>
                  <w:txbxContent>
                    <w:p w:rsidR="002576BD" w:rsidRDefault="00B62A45">
                      <w:pPr>
                        <w:pStyle w:val="berschrift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Eingang regionale KEB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Datum: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</w:t>
                      </w:r>
                    </w:p>
                    <w:p w:rsidR="002576BD" w:rsidRDefault="002576B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2576BD" w:rsidRDefault="00B62A4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2576BD">
      <w:pPr>
        <w:jc w:val="right"/>
        <w:rPr>
          <w:rFonts w:ascii="Arial" w:hAnsi="Arial" w:cs="Arial"/>
          <w:sz w:val="16"/>
        </w:rPr>
      </w:pPr>
    </w:p>
    <w:p w:rsidR="002576BD" w:rsidRDefault="00F10A8C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0</w:t>
      </w:r>
      <w:r w:rsidR="00223CF1">
        <w:rPr>
          <w:rFonts w:ascii="Arial" w:hAnsi="Arial" w:cs="Arial"/>
          <w:sz w:val="16"/>
        </w:rPr>
        <w:t>9</w:t>
      </w:r>
      <w:r>
        <w:rPr>
          <w:rFonts w:ascii="Arial" w:hAnsi="Arial" w:cs="Arial"/>
          <w:sz w:val="16"/>
        </w:rPr>
        <w:t>/1</w:t>
      </w:r>
      <w:r w:rsidR="00C4031D">
        <w:rPr>
          <w:rFonts w:ascii="Arial" w:hAnsi="Arial" w:cs="Arial"/>
          <w:sz w:val="16"/>
        </w:rPr>
        <w:t>7</w:t>
      </w:r>
      <w:bookmarkStart w:id="0" w:name="_GoBack"/>
      <w:bookmarkEnd w:id="0"/>
    </w:p>
    <w:sectPr w:rsidR="002576BD">
      <w:pgSz w:w="11907" w:h="16840"/>
      <w:pgMar w:top="284" w:right="851" w:bottom="3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C3" w:rsidRDefault="00D74BC3" w:rsidP="00F10A8C">
      <w:r>
        <w:separator/>
      </w:r>
    </w:p>
  </w:endnote>
  <w:endnote w:type="continuationSeparator" w:id="0">
    <w:p w:rsidR="00D74BC3" w:rsidRDefault="00D74BC3" w:rsidP="00F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C3" w:rsidRDefault="00D74BC3" w:rsidP="00F10A8C">
      <w:r>
        <w:separator/>
      </w:r>
    </w:p>
  </w:footnote>
  <w:footnote w:type="continuationSeparator" w:id="0">
    <w:p w:rsidR="00D74BC3" w:rsidRDefault="00D74BC3" w:rsidP="00F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45"/>
    <w:rsid w:val="000A6994"/>
    <w:rsid w:val="001C0BBB"/>
    <w:rsid w:val="00223CF1"/>
    <w:rsid w:val="002576BD"/>
    <w:rsid w:val="004814D1"/>
    <w:rsid w:val="005F068A"/>
    <w:rsid w:val="00B62A45"/>
    <w:rsid w:val="00B83E6A"/>
    <w:rsid w:val="00C4031D"/>
    <w:rsid w:val="00D74BC3"/>
    <w:rsid w:val="00F10A8C"/>
    <w:rsid w:val="00F80CDB"/>
    <w:rsid w:val="00F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0A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0A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0A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F10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0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creator>Bischöfliches Ordinariat</dc:creator>
  <cp:lastModifiedBy>Simone Röder</cp:lastModifiedBy>
  <cp:revision>3</cp:revision>
  <cp:lastPrinted>2007-11-06T08:45:00Z</cp:lastPrinted>
  <dcterms:created xsi:type="dcterms:W3CDTF">2017-08-31T10:52:00Z</dcterms:created>
  <dcterms:modified xsi:type="dcterms:W3CDTF">2017-08-31T10:53:00Z</dcterms:modified>
</cp:coreProperties>
</file>